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FEC6" w14:textId="3580C9D6" w:rsidR="00B6087E" w:rsidRDefault="00FB4D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BD8F1" wp14:editId="38E79E5B">
                <wp:simplePos x="0" y="0"/>
                <wp:positionH relativeFrom="column">
                  <wp:posOffset>1441450</wp:posOffset>
                </wp:positionH>
                <wp:positionV relativeFrom="paragraph">
                  <wp:posOffset>0</wp:posOffset>
                </wp:positionV>
                <wp:extent cx="3282950" cy="1404620"/>
                <wp:effectExtent l="38100" t="38100" r="31750" b="514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04620"/>
                        </a:xfrm>
                        <a:custGeom>
                          <a:avLst/>
                          <a:gdLst>
                            <a:gd name="connsiteX0" fmla="*/ 0 w 3282950"/>
                            <a:gd name="connsiteY0" fmla="*/ 0 h 1404620"/>
                            <a:gd name="connsiteX1" fmla="*/ 481499 w 3282950"/>
                            <a:gd name="connsiteY1" fmla="*/ 0 h 1404620"/>
                            <a:gd name="connsiteX2" fmla="*/ 1061487 w 3282950"/>
                            <a:gd name="connsiteY2" fmla="*/ 0 h 1404620"/>
                            <a:gd name="connsiteX3" fmla="*/ 1575816 w 3282950"/>
                            <a:gd name="connsiteY3" fmla="*/ 0 h 1404620"/>
                            <a:gd name="connsiteX4" fmla="*/ 2057315 w 3282950"/>
                            <a:gd name="connsiteY4" fmla="*/ 0 h 1404620"/>
                            <a:gd name="connsiteX5" fmla="*/ 2637303 w 3282950"/>
                            <a:gd name="connsiteY5" fmla="*/ 0 h 1404620"/>
                            <a:gd name="connsiteX6" fmla="*/ 3282950 w 3282950"/>
                            <a:gd name="connsiteY6" fmla="*/ 0 h 1404620"/>
                            <a:gd name="connsiteX7" fmla="*/ 3282950 w 3282950"/>
                            <a:gd name="connsiteY7" fmla="*/ 468207 h 1404620"/>
                            <a:gd name="connsiteX8" fmla="*/ 3282950 w 3282950"/>
                            <a:gd name="connsiteY8" fmla="*/ 908321 h 1404620"/>
                            <a:gd name="connsiteX9" fmla="*/ 3282950 w 3282950"/>
                            <a:gd name="connsiteY9" fmla="*/ 1404620 h 1404620"/>
                            <a:gd name="connsiteX10" fmla="*/ 2801451 w 3282950"/>
                            <a:gd name="connsiteY10" fmla="*/ 1404620 h 1404620"/>
                            <a:gd name="connsiteX11" fmla="*/ 2352781 w 3282950"/>
                            <a:gd name="connsiteY11" fmla="*/ 1404620 h 1404620"/>
                            <a:gd name="connsiteX12" fmla="*/ 1772793 w 3282950"/>
                            <a:gd name="connsiteY12" fmla="*/ 1404620 h 1404620"/>
                            <a:gd name="connsiteX13" fmla="*/ 1291294 w 3282950"/>
                            <a:gd name="connsiteY13" fmla="*/ 1404620 h 1404620"/>
                            <a:gd name="connsiteX14" fmla="*/ 711306 w 3282950"/>
                            <a:gd name="connsiteY14" fmla="*/ 1404620 h 1404620"/>
                            <a:gd name="connsiteX15" fmla="*/ 0 w 3282950"/>
                            <a:gd name="connsiteY15" fmla="*/ 1404620 h 1404620"/>
                            <a:gd name="connsiteX16" fmla="*/ 0 w 3282950"/>
                            <a:gd name="connsiteY16" fmla="*/ 950460 h 1404620"/>
                            <a:gd name="connsiteX17" fmla="*/ 0 w 3282950"/>
                            <a:gd name="connsiteY17" fmla="*/ 468207 h 1404620"/>
                            <a:gd name="connsiteX18" fmla="*/ 0 w 3282950"/>
                            <a:gd name="connsiteY1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82950" h="1404620" fill="none" extrusionOk="0">
                              <a:moveTo>
                                <a:pt x="0" y="0"/>
                              </a:moveTo>
                              <a:cubicBezTo>
                                <a:pt x="128894" y="-34120"/>
                                <a:pt x="249453" y="37192"/>
                                <a:pt x="481499" y="0"/>
                              </a:cubicBezTo>
                              <a:cubicBezTo>
                                <a:pt x="713545" y="-37192"/>
                                <a:pt x="835093" y="66747"/>
                                <a:pt x="1061487" y="0"/>
                              </a:cubicBezTo>
                              <a:cubicBezTo>
                                <a:pt x="1287881" y="-66747"/>
                                <a:pt x="1447924" y="12646"/>
                                <a:pt x="1575816" y="0"/>
                              </a:cubicBezTo>
                              <a:cubicBezTo>
                                <a:pt x="1703708" y="-12646"/>
                                <a:pt x="1841590" y="43106"/>
                                <a:pt x="2057315" y="0"/>
                              </a:cubicBezTo>
                              <a:cubicBezTo>
                                <a:pt x="2273040" y="-43106"/>
                                <a:pt x="2424753" y="39821"/>
                                <a:pt x="2637303" y="0"/>
                              </a:cubicBezTo>
                              <a:cubicBezTo>
                                <a:pt x="2849853" y="-39821"/>
                                <a:pt x="3060430" y="15341"/>
                                <a:pt x="3282950" y="0"/>
                              </a:cubicBezTo>
                              <a:cubicBezTo>
                                <a:pt x="3338492" y="116726"/>
                                <a:pt x="3237385" y="260875"/>
                                <a:pt x="3282950" y="468207"/>
                              </a:cubicBezTo>
                              <a:cubicBezTo>
                                <a:pt x="3328515" y="675539"/>
                                <a:pt x="3235305" y="724948"/>
                                <a:pt x="3282950" y="908321"/>
                              </a:cubicBezTo>
                              <a:cubicBezTo>
                                <a:pt x="3330595" y="1091694"/>
                                <a:pt x="3226266" y="1212410"/>
                                <a:pt x="3282950" y="1404620"/>
                              </a:cubicBezTo>
                              <a:cubicBezTo>
                                <a:pt x="3168623" y="1426861"/>
                                <a:pt x="2975362" y="1385784"/>
                                <a:pt x="2801451" y="1404620"/>
                              </a:cubicBezTo>
                              <a:cubicBezTo>
                                <a:pt x="2627540" y="1423456"/>
                                <a:pt x="2501918" y="1364562"/>
                                <a:pt x="2352781" y="1404620"/>
                              </a:cubicBezTo>
                              <a:cubicBezTo>
                                <a:pt x="2203644" y="1444678"/>
                                <a:pt x="1999953" y="1386743"/>
                                <a:pt x="1772793" y="1404620"/>
                              </a:cubicBezTo>
                              <a:cubicBezTo>
                                <a:pt x="1545633" y="1422497"/>
                                <a:pt x="1498559" y="1366432"/>
                                <a:pt x="1291294" y="1404620"/>
                              </a:cubicBezTo>
                              <a:cubicBezTo>
                                <a:pt x="1084029" y="1442808"/>
                                <a:pt x="981905" y="1338077"/>
                                <a:pt x="711306" y="1404620"/>
                              </a:cubicBezTo>
                              <a:cubicBezTo>
                                <a:pt x="440707" y="1471163"/>
                                <a:pt x="223115" y="1402784"/>
                                <a:pt x="0" y="1404620"/>
                              </a:cubicBezTo>
                              <a:cubicBezTo>
                                <a:pt x="-45771" y="1192151"/>
                                <a:pt x="10387" y="1051101"/>
                                <a:pt x="0" y="950460"/>
                              </a:cubicBezTo>
                              <a:cubicBezTo>
                                <a:pt x="-10387" y="849819"/>
                                <a:pt x="57588" y="604118"/>
                                <a:pt x="0" y="468207"/>
                              </a:cubicBezTo>
                              <a:cubicBezTo>
                                <a:pt x="-57588" y="332296"/>
                                <a:pt x="9855" y="106064"/>
                                <a:pt x="0" y="0"/>
                              </a:cubicBezTo>
                              <a:close/>
                            </a:path>
                            <a:path w="3282950" h="1404620" stroke="0" extrusionOk="0">
                              <a:moveTo>
                                <a:pt x="0" y="0"/>
                              </a:moveTo>
                              <a:cubicBezTo>
                                <a:pt x="184137" y="-52993"/>
                                <a:pt x="307923" y="36496"/>
                                <a:pt x="514329" y="0"/>
                              </a:cubicBezTo>
                              <a:cubicBezTo>
                                <a:pt x="720735" y="-36496"/>
                                <a:pt x="766647" y="29459"/>
                                <a:pt x="962999" y="0"/>
                              </a:cubicBezTo>
                              <a:cubicBezTo>
                                <a:pt x="1159351" y="-29459"/>
                                <a:pt x="1282179" y="3266"/>
                                <a:pt x="1575816" y="0"/>
                              </a:cubicBezTo>
                              <a:cubicBezTo>
                                <a:pt x="1869453" y="-3266"/>
                                <a:pt x="1911573" y="12343"/>
                                <a:pt x="2090145" y="0"/>
                              </a:cubicBezTo>
                              <a:cubicBezTo>
                                <a:pt x="2268717" y="-12343"/>
                                <a:pt x="2415115" y="44241"/>
                                <a:pt x="2604474" y="0"/>
                              </a:cubicBezTo>
                              <a:cubicBezTo>
                                <a:pt x="2793833" y="-44241"/>
                                <a:pt x="3143893" y="39807"/>
                                <a:pt x="3282950" y="0"/>
                              </a:cubicBezTo>
                              <a:cubicBezTo>
                                <a:pt x="3335451" y="154717"/>
                                <a:pt x="3259146" y="283277"/>
                                <a:pt x="3282950" y="440114"/>
                              </a:cubicBezTo>
                              <a:cubicBezTo>
                                <a:pt x="3306754" y="596951"/>
                                <a:pt x="3249249" y="771393"/>
                                <a:pt x="3282950" y="908321"/>
                              </a:cubicBezTo>
                              <a:cubicBezTo>
                                <a:pt x="3316651" y="1045249"/>
                                <a:pt x="3262083" y="1169614"/>
                                <a:pt x="3282950" y="1404620"/>
                              </a:cubicBezTo>
                              <a:cubicBezTo>
                                <a:pt x="3107900" y="1410263"/>
                                <a:pt x="2917801" y="1367776"/>
                                <a:pt x="2801451" y="1404620"/>
                              </a:cubicBezTo>
                              <a:cubicBezTo>
                                <a:pt x="2685101" y="1441464"/>
                                <a:pt x="2369405" y="1350763"/>
                                <a:pt x="2254292" y="1404620"/>
                              </a:cubicBezTo>
                              <a:cubicBezTo>
                                <a:pt x="2139179" y="1458477"/>
                                <a:pt x="1885595" y="1368962"/>
                                <a:pt x="1739964" y="1404620"/>
                              </a:cubicBezTo>
                              <a:cubicBezTo>
                                <a:pt x="1594333" y="1440278"/>
                                <a:pt x="1294076" y="1337091"/>
                                <a:pt x="1127146" y="1404620"/>
                              </a:cubicBezTo>
                              <a:cubicBezTo>
                                <a:pt x="960216" y="1472149"/>
                                <a:pt x="797091" y="1394406"/>
                                <a:pt x="514329" y="1404620"/>
                              </a:cubicBezTo>
                              <a:cubicBezTo>
                                <a:pt x="231567" y="1414834"/>
                                <a:pt x="230585" y="1399840"/>
                                <a:pt x="0" y="1404620"/>
                              </a:cubicBezTo>
                              <a:cubicBezTo>
                                <a:pt x="-15415" y="1306007"/>
                                <a:pt x="20364" y="1087613"/>
                                <a:pt x="0" y="936413"/>
                              </a:cubicBezTo>
                              <a:cubicBezTo>
                                <a:pt x="-20364" y="785213"/>
                                <a:pt x="48875" y="682468"/>
                                <a:pt x="0" y="482253"/>
                              </a:cubicBezTo>
                              <a:cubicBezTo>
                                <a:pt x="-48875" y="282038"/>
                                <a:pt x="35046" y="1819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04801FC" w14:textId="06941EC3" w:rsidR="00FB4D51" w:rsidRPr="00A9443C" w:rsidRDefault="00FB4D51" w:rsidP="00FB4D5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443C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Swan Creek Village</w:t>
                            </w:r>
                          </w:p>
                          <w:p w14:paraId="7B6CDB3B" w14:textId="2DDD4BE8" w:rsidR="00FB4D51" w:rsidRPr="002C3F98" w:rsidRDefault="00FB4D51" w:rsidP="00FB4D51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3399F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3F98">
                              <w:rPr>
                                <w:rFonts w:ascii="Britannic Bold" w:hAnsi="Britannic Bold" w:cs="Arial"/>
                                <w:color w:val="3399F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Quarterly Board Update</w:t>
                            </w:r>
                          </w:p>
                          <w:p w14:paraId="1DB5C226" w14:textId="16F2E8B5" w:rsidR="00FB4D51" w:rsidRPr="00A9443C" w:rsidRDefault="0011024F" w:rsidP="00FB4D5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BD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pt;margin-top:0;width:2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" strokeweight="1.25pt">
                <v:textbox style="mso-fit-shape-to-text:t">
                  <w:txbxContent>
                    <w:p w14:paraId="104801FC" w14:textId="06941EC3" w:rsidR="00FB4D51" w:rsidRPr="00A9443C" w:rsidRDefault="00FB4D51" w:rsidP="00FB4D5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443C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Swan Creek Village</w:t>
                      </w:r>
                    </w:p>
                    <w:p w14:paraId="7B6CDB3B" w14:textId="2DDD4BE8" w:rsidR="00FB4D51" w:rsidRPr="002C3F98" w:rsidRDefault="00FB4D51" w:rsidP="00FB4D51">
                      <w:pPr>
                        <w:jc w:val="center"/>
                        <w:rPr>
                          <w:rFonts w:ascii="Britannic Bold" w:hAnsi="Britannic Bold" w:cs="Arial"/>
                          <w:color w:val="3399F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3F98">
                        <w:rPr>
                          <w:rFonts w:ascii="Britannic Bold" w:hAnsi="Britannic Bold" w:cs="Arial"/>
                          <w:color w:val="3399F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Quarterly Board Update</w:t>
                      </w:r>
                    </w:p>
                    <w:p w14:paraId="1DB5C226" w14:textId="16F2E8B5" w:rsidR="00FB4D51" w:rsidRPr="00A9443C" w:rsidRDefault="0011024F" w:rsidP="00FB4D5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February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DEF16" w14:textId="6729CB89" w:rsidR="00FB4D51" w:rsidRDefault="00FB4D51"/>
    <w:p w14:paraId="4972333A" w14:textId="171B9694" w:rsidR="00FB4D51" w:rsidRDefault="00FB4D51"/>
    <w:p w14:paraId="186C6C95" w14:textId="128E482E" w:rsidR="00FB4D51" w:rsidRDefault="00FB4D51"/>
    <w:p w14:paraId="7773BB17" w14:textId="2FAB687E" w:rsidR="00FB4D51" w:rsidRDefault="00FB4D51"/>
    <w:p w14:paraId="5DA964E0" w14:textId="7F6D8E68" w:rsidR="00E403D8" w:rsidRPr="002C3F98" w:rsidRDefault="00E403D8">
      <w:pPr>
        <w:rPr>
          <w:color w:val="3399FF"/>
          <w:sz w:val="24"/>
          <w:szCs w:val="24"/>
        </w:rPr>
      </w:pPr>
      <w:r w:rsidRPr="002C3F98">
        <w:rPr>
          <w:color w:val="3399FF"/>
          <w:sz w:val="24"/>
          <w:szCs w:val="24"/>
        </w:rPr>
        <w:t>Monthly Board Meeting Notes</w:t>
      </w:r>
    </w:p>
    <w:p w14:paraId="7A4D2313" w14:textId="6DB7965D" w:rsidR="000C1E2E" w:rsidRDefault="0011024F">
      <w:pPr>
        <w:rPr>
          <w:sz w:val="24"/>
          <w:szCs w:val="24"/>
        </w:rPr>
      </w:pPr>
      <w:r>
        <w:rPr>
          <w:sz w:val="24"/>
          <w:szCs w:val="24"/>
        </w:rPr>
        <w:t>The entrance gate was damaged by a Swan Creek Village resident.  It is unreliable at this time.  Future repairs will be done after liability has been established.</w:t>
      </w:r>
    </w:p>
    <w:p w14:paraId="059675C7" w14:textId="1096E30B" w:rsidR="00A9443C" w:rsidRPr="002C3F98" w:rsidRDefault="000C1E2E">
      <w:pPr>
        <w:rPr>
          <w:color w:val="3399FF"/>
          <w:sz w:val="24"/>
          <w:szCs w:val="24"/>
        </w:rPr>
      </w:pPr>
      <w:r w:rsidRPr="002C3F98">
        <w:rPr>
          <w:color w:val="3399FF"/>
          <w:sz w:val="24"/>
          <w:szCs w:val="24"/>
        </w:rPr>
        <w:t>REMINDER</w:t>
      </w:r>
      <w:r w:rsidR="00283D18">
        <w:rPr>
          <w:color w:val="3399FF"/>
          <w:sz w:val="24"/>
          <w:szCs w:val="24"/>
        </w:rPr>
        <w:t>S</w:t>
      </w:r>
      <w:r w:rsidRPr="002C3F98">
        <w:rPr>
          <w:color w:val="3399FF"/>
          <w:sz w:val="24"/>
          <w:szCs w:val="24"/>
        </w:rPr>
        <w:t>…</w:t>
      </w:r>
    </w:p>
    <w:p w14:paraId="4730B44D" w14:textId="2887593D" w:rsidR="000C1E2E" w:rsidRDefault="0011024F">
      <w:pPr>
        <w:rPr>
          <w:sz w:val="24"/>
          <w:szCs w:val="24"/>
        </w:rPr>
      </w:pPr>
      <w:r>
        <w:rPr>
          <w:sz w:val="24"/>
          <w:szCs w:val="24"/>
        </w:rPr>
        <w:t>Please only put household trash in the garbage dumpsters.  Rich County assesses Swan Creek Village HOA $1000/occurrence for items such as furniture, TVs, mattresses, construction material, etc.</w:t>
      </w:r>
    </w:p>
    <w:p w14:paraId="39AFC921" w14:textId="2DB2E9E6" w:rsidR="00F35E53" w:rsidRPr="00CF3923" w:rsidRDefault="00CF3923" w:rsidP="00CF392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CF3923">
        <w:rPr>
          <w:sz w:val="24"/>
          <w:szCs w:val="24"/>
        </w:rPr>
        <w:t>ut up cardboard boxes before put</w:t>
      </w:r>
      <w:r>
        <w:rPr>
          <w:sz w:val="24"/>
          <w:szCs w:val="24"/>
        </w:rPr>
        <w:t>ting</w:t>
      </w:r>
      <w:r w:rsidRPr="00CF3923">
        <w:rPr>
          <w:sz w:val="24"/>
          <w:szCs w:val="24"/>
        </w:rPr>
        <w:t xml:space="preserve"> them in the dumpster</w:t>
      </w:r>
      <w:r>
        <w:rPr>
          <w:sz w:val="24"/>
          <w:szCs w:val="24"/>
        </w:rPr>
        <w:t xml:space="preserve"> and</w:t>
      </w:r>
      <w:r w:rsidRPr="00CF3923">
        <w:rPr>
          <w:sz w:val="24"/>
          <w:szCs w:val="24"/>
        </w:rPr>
        <w:t xml:space="preserve"> if the dumpster is full move to another one</w:t>
      </w:r>
      <w:r w:rsidR="00F35E53">
        <w:rPr>
          <w:sz w:val="24"/>
          <w:szCs w:val="24"/>
        </w:rPr>
        <w:t xml:space="preserve"> and ensure the lid is closed.</w:t>
      </w:r>
    </w:p>
    <w:p w14:paraId="6B773F37" w14:textId="63F2BFBF" w:rsidR="00CF3923" w:rsidRDefault="00CF3923" w:rsidP="00CF392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F3923">
        <w:rPr>
          <w:sz w:val="24"/>
          <w:szCs w:val="24"/>
        </w:rPr>
        <w:t>ushing snow into the road</w:t>
      </w:r>
      <w:r>
        <w:rPr>
          <w:sz w:val="24"/>
          <w:szCs w:val="24"/>
        </w:rPr>
        <w:t xml:space="preserve"> </w:t>
      </w:r>
      <w:r w:rsidRPr="00CF3923">
        <w:rPr>
          <w:sz w:val="24"/>
          <w:szCs w:val="24"/>
        </w:rPr>
        <w:t>makes it hard to clear and makes the roads very narrow.</w:t>
      </w:r>
      <w:r>
        <w:rPr>
          <w:sz w:val="24"/>
          <w:szCs w:val="24"/>
        </w:rPr>
        <w:t xml:space="preserve">  </w:t>
      </w:r>
      <w:r w:rsidR="00F35E53">
        <w:rPr>
          <w:sz w:val="24"/>
          <w:szCs w:val="24"/>
        </w:rPr>
        <w:t>Please try</w:t>
      </w:r>
      <w:bookmarkStart w:id="0" w:name="_GoBack"/>
      <w:bookmarkEnd w:id="0"/>
      <w:r>
        <w:rPr>
          <w:sz w:val="24"/>
          <w:szCs w:val="24"/>
        </w:rPr>
        <w:t xml:space="preserve"> to blow or push snow to side yards or empty lots.</w:t>
      </w:r>
    </w:p>
    <w:p w14:paraId="5B37DD14" w14:textId="78EA5B11" w:rsidR="00D974F8" w:rsidRPr="000C1E2E" w:rsidRDefault="00D974F8">
      <w:pPr>
        <w:rPr>
          <w:sz w:val="24"/>
          <w:szCs w:val="24"/>
        </w:rPr>
      </w:pPr>
      <w:r>
        <w:rPr>
          <w:sz w:val="24"/>
          <w:szCs w:val="24"/>
        </w:rPr>
        <w:t xml:space="preserve">All lot owners are invited to attend the monthly board meetings on the third Tuesday of each month at 7pm.  The location is:  </w:t>
      </w:r>
      <w:r w:rsidRPr="00D974F8">
        <w:rPr>
          <w:sz w:val="24"/>
          <w:szCs w:val="24"/>
        </w:rPr>
        <w:t xml:space="preserve">Fox Chase Plaza, </w:t>
      </w:r>
      <w:r>
        <w:rPr>
          <w:sz w:val="24"/>
          <w:szCs w:val="24"/>
        </w:rPr>
        <w:t xml:space="preserve">1475 E 5677 S, South </w:t>
      </w:r>
      <w:r w:rsidRPr="00D974F8">
        <w:rPr>
          <w:sz w:val="24"/>
          <w:szCs w:val="24"/>
        </w:rPr>
        <w:t>Ogden, Utah</w:t>
      </w:r>
      <w:r>
        <w:rPr>
          <w:sz w:val="24"/>
          <w:szCs w:val="24"/>
        </w:rPr>
        <w:t>.</w:t>
      </w:r>
    </w:p>
    <w:sectPr w:rsidR="00D974F8" w:rsidRPr="000C1E2E" w:rsidSect="00A9443C">
      <w:pgSz w:w="12240" w:h="15840"/>
      <w:pgMar w:top="1152" w:right="1152" w:bottom="1152" w:left="1152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E1E0" w14:textId="77777777" w:rsidR="00FD20CE" w:rsidRDefault="00FD20CE" w:rsidP="00A9443C">
      <w:pPr>
        <w:spacing w:after="0" w:line="240" w:lineRule="auto"/>
      </w:pPr>
      <w:r>
        <w:separator/>
      </w:r>
    </w:p>
  </w:endnote>
  <w:endnote w:type="continuationSeparator" w:id="0">
    <w:p w14:paraId="325D3B67" w14:textId="77777777" w:rsidR="00FD20CE" w:rsidRDefault="00FD20CE" w:rsidP="00A9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42EF" w14:textId="77777777" w:rsidR="00FD20CE" w:rsidRDefault="00FD20CE" w:rsidP="00A9443C">
      <w:pPr>
        <w:spacing w:after="0" w:line="240" w:lineRule="auto"/>
      </w:pPr>
      <w:r>
        <w:separator/>
      </w:r>
    </w:p>
  </w:footnote>
  <w:footnote w:type="continuationSeparator" w:id="0">
    <w:p w14:paraId="7D04DC42" w14:textId="77777777" w:rsidR="00FD20CE" w:rsidRDefault="00FD20CE" w:rsidP="00A94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51"/>
    <w:rsid w:val="00093C7B"/>
    <w:rsid w:val="000C1E2E"/>
    <w:rsid w:val="0011024F"/>
    <w:rsid w:val="001D596D"/>
    <w:rsid w:val="00283D18"/>
    <w:rsid w:val="002C3F98"/>
    <w:rsid w:val="003434FE"/>
    <w:rsid w:val="0037747B"/>
    <w:rsid w:val="003F5AE1"/>
    <w:rsid w:val="00896B70"/>
    <w:rsid w:val="00A9443C"/>
    <w:rsid w:val="00B24280"/>
    <w:rsid w:val="00B6087E"/>
    <w:rsid w:val="00BA365B"/>
    <w:rsid w:val="00BE22D4"/>
    <w:rsid w:val="00C10D31"/>
    <w:rsid w:val="00C872E6"/>
    <w:rsid w:val="00CF3923"/>
    <w:rsid w:val="00D974F8"/>
    <w:rsid w:val="00E15AE4"/>
    <w:rsid w:val="00E25A03"/>
    <w:rsid w:val="00E403D8"/>
    <w:rsid w:val="00E74B6E"/>
    <w:rsid w:val="00F35E53"/>
    <w:rsid w:val="00FB4D51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D713"/>
  <w15:chartTrackingRefBased/>
  <w15:docId w15:val="{5491A391-4159-4095-8AE2-9EBE7F2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D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D51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403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3C"/>
  </w:style>
  <w:style w:type="paragraph" w:styleId="Footer">
    <w:name w:val="footer"/>
    <w:basedOn w:val="Normal"/>
    <w:link w:val="FooterChar"/>
    <w:uiPriority w:val="99"/>
    <w:unhideWhenUsed/>
    <w:rsid w:val="00A9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Malheiro</dc:creator>
  <cp:keywords/>
  <dc:description/>
  <cp:lastModifiedBy>Marty Malheiro</cp:lastModifiedBy>
  <cp:revision>8</cp:revision>
  <dcterms:created xsi:type="dcterms:W3CDTF">2020-02-07T18:03:00Z</dcterms:created>
  <dcterms:modified xsi:type="dcterms:W3CDTF">2020-02-19T20:12:00Z</dcterms:modified>
</cp:coreProperties>
</file>